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9D" w:rsidRDefault="0079069D" w:rsidP="0079069D">
      <w:bookmarkStart w:id="0" w:name="_GoBack"/>
      <w:bookmarkEnd w:id="0"/>
    </w:p>
    <w:p w:rsidR="0079069D" w:rsidRPr="008E4404" w:rsidRDefault="0079069D" w:rsidP="0079069D">
      <w:pPr>
        <w:rPr>
          <w:rFonts w:asciiTheme="majorEastAsia" w:eastAsiaTheme="majorEastAsia" w:hAnsiTheme="majorEastAsia"/>
        </w:rPr>
      </w:pPr>
      <w:r w:rsidRPr="008E4404">
        <w:rPr>
          <w:rFonts w:asciiTheme="majorEastAsia" w:eastAsiaTheme="majorEastAsia" w:hAnsiTheme="majorEastAsia" w:hint="eastAsia"/>
        </w:rPr>
        <w:t>１．</w:t>
      </w:r>
      <w:r w:rsidR="009A5042">
        <w:rPr>
          <w:rFonts w:asciiTheme="majorEastAsia" w:eastAsiaTheme="majorEastAsia" w:hAnsiTheme="majorEastAsia" w:hint="eastAsia"/>
        </w:rPr>
        <w:t>趣旨</w:t>
      </w:r>
    </w:p>
    <w:p w:rsidR="0079069D" w:rsidRDefault="0079069D" w:rsidP="0079069D">
      <w:pPr>
        <w:ind w:leftChars="100" w:left="210" w:firstLineChars="100" w:firstLine="210"/>
      </w:pPr>
      <w:r>
        <w:rPr>
          <w:rFonts w:hint="eastAsia"/>
        </w:rPr>
        <w:t>県内のラグビーコーチの指導スキルを高めることで、県内プレイヤーのレベルの底上げを図る</w:t>
      </w:r>
      <w:r w:rsidR="009F1E10">
        <w:rPr>
          <w:rFonts w:hint="eastAsia"/>
        </w:rPr>
        <w:t>ため、ニュージーランドラグビー協会（以下「</w:t>
      </w:r>
      <w:r w:rsidR="009F1E10">
        <w:rPr>
          <w:rFonts w:hint="eastAsia"/>
        </w:rPr>
        <w:t>NZ</w:t>
      </w:r>
      <w:r w:rsidR="009F1E10">
        <w:rPr>
          <w:rFonts w:hint="eastAsia"/>
        </w:rPr>
        <w:t>協会」という。）のコーチを招き、県内のラグビーコーチに対する技術指導を行う。加えて、</w:t>
      </w:r>
      <w:r>
        <w:rPr>
          <w:rFonts w:hint="eastAsia"/>
        </w:rPr>
        <w:t>懇親会を開催し、両国指導者</w:t>
      </w:r>
      <w:r w:rsidR="009F1E10">
        <w:rPr>
          <w:rFonts w:hint="eastAsia"/>
        </w:rPr>
        <w:t>による</w:t>
      </w:r>
      <w:r>
        <w:rPr>
          <w:rFonts w:hint="eastAsia"/>
        </w:rPr>
        <w:t>国際交流を</w:t>
      </w:r>
      <w:r w:rsidR="009F1E10">
        <w:rPr>
          <w:rFonts w:hint="eastAsia"/>
        </w:rPr>
        <w:t>図る</w:t>
      </w:r>
      <w:r>
        <w:rPr>
          <w:rFonts w:hint="eastAsia"/>
        </w:rPr>
        <w:t>。</w:t>
      </w:r>
    </w:p>
    <w:p w:rsidR="0079069D" w:rsidRPr="009F1E10" w:rsidRDefault="0079069D" w:rsidP="00890489"/>
    <w:p w:rsidR="00890489" w:rsidRPr="008E4404" w:rsidRDefault="0079069D" w:rsidP="00890489">
      <w:pPr>
        <w:rPr>
          <w:rFonts w:asciiTheme="majorEastAsia" w:eastAsiaTheme="majorEastAsia" w:hAnsiTheme="majorEastAsia"/>
        </w:rPr>
      </w:pPr>
      <w:r w:rsidRPr="008E4404">
        <w:rPr>
          <w:rFonts w:asciiTheme="majorEastAsia" w:eastAsiaTheme="majorEastAsia" w:hAnsiTheme="majorEastAsia" w:hint="eastAsia"/>
        </w:rPr>
        <w:t>２．主催</w:t>
      </w:r>
    </w:p>
    <w:p w:rsidR="009F1E10" w:rsidRDefault="00890489" w:rsidP="0079069D">
      <w:pPr>
        <w:ind w:leftChars="200" w:left="420"/>
      </w:pPr>
      <w:r>
        <w:rPr>
          <w:rFonts w:hint="eastAsia"/>
        </w:rPr>
        <w:t>ラグビーワールドカップ２０１９大分県推進委員会</w:t>
      </w:r>
    </w:p>
    <w:p w:rsidR="00890489" w:rsidRDefault="009F1E10" w:rsidP="0079069D">
      <w:pPr>
        <w:ind w:leftChars="200" w:left="420"/>
      </w:pPr>
      <w:r>
        <w:rPr>
          <w:rFonts w:hint="eastAsia"/>
        </w:rPr>
        <w:t>（</w:t>
      </w:r>
      <w:r w:rsidR="00890489">
        <w:rPr>
          <w:rFonts w:hint="eastAsia"/>
        </w:rPr>
        <w:t>事務局：大分県企画振興部ラグビーワールドカップ２０１９推進室</w:t>
      </w:r>
      <w:r>
        <w:rPr>
          <w:rFonts w:hint="eastAsia"/>
        </w:rPr>
        <w:t>）</w:t>
      </w:r>
    </w:p>
    <w:p w:rsidR="0079069D" w:rsidRDefault="0079069D" w:rsidP="0079069D">
      <w:pPr>
        <w:ind w:leftChars="100" w:left="210" w:firstLineChars="100" w:firstLine="210"/>
      </w:pPr>
    </w:p>
    <w:p w:rsidR="003E6FAE" w:rsidRPr="008E4404" w:rsidRDefault="0079069D">
      <w:pPr>
        <w:rPr>
          <w:rFonts w:asciiTheme="majorEastAsia" w:eastAsiaTheme="majorEastAsia" w:hAnsiTheme="majorEastAsia"/>
        </w:rPr>
      </w:pPr>
      <w:r w:rsidRPr="008E4404">
        <w:rPr>
          <w:rFonts w:asciiTheme="majorEastAsia" w:eastAsiaTheme="majorEastAsia" w:hAnsiTheme="majorEastAsia" w:hint="eastAsia"/>
        </w:rPr>
        <w:t>３．内容</w:t>
      </w:r>
    </w:p>
    <w:p w:rsidR="00F35E72" w:rsidRDefault="0079069D" w:rsidP="0079069D">
      <w:r>
        <w:rPr>
          <w:rFonts w:hint="eastAsia"/>
        </w:rPr>
        <w:t>（１）</w:t>
      </w:r>
      <w:r w:rsidR="0019499C">
        <w:rPr>
          <w:rFonts w:hint="eastAsia"/>
        </w:rPr>
        <w:t>時期</w:t>
      </w:r>
      <w:r w:rsidR="00F71B9A">
        <w:rPr>
          <w:rFonts w:hint="eastAsia"/>
        </w:rPr>
        <w:t>、場所</w:t>
      </w:r>
    </w:p>
    <w:tbl>
      <w:tblPr>
        <w:tblStyle w:val="a8"/>
        <w:tblW w:w="0" w:type="auto"/>
        <w:tblInd w:w="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6520"/>
      </w:tblGrid>
      <w:tr w:rsidR="0019499C" w:rsidTr="004057A0">
        <w:tc>
          <w:tcPr>
            <w:tcW w:w="1719" w:type="dxa"/>
          </w:tcPr>
          <w:p w:rsidR="0019499C" w:rsidRDefault="0019499C" w:rsidP="004057A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520" w:type="dxa"/>
          </w:tcPr>
          <w:p w:rsidR="0019499C" w:rsidRDefault="0019499C" w:rsidP="009F1E1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平成２９年９月３０日（土）、１０月１日（日）</w:t>
            </w:r>
            <w:r w:rsidR="009F1E10">
              <w:rPr>
                <w:rFonts w:hint="eastAsia"/>
              </w:rPr>
              <w:t>の２日間</w:t>
            </w:r>
          </w:p>
        </w:tc>
      </w:tr>
      <w:tr w:rsidR="0019499C" w:rsidTr="004057A0">
        <w:tc>
          <w:tcPr>
            <w:tcW w:w="1719" w:type="dxa"/>
          </w:tcPr>
          <w:p w:rsidR="0019499C" w:rsidRDefault="009F1E10" w:rsidP="009F1E10">
            <w:pPr>
              <w:pStyle w:val="a7"/>
              <w:ind w:leftChars="0" w:left="0"/>
              <w:jc w:val="center"/>
            </w:pPr>
            <w:r w:rsidRPr="009F1E10">
              <w:rPr>
                <w:rFonts w:hint="eastAsia"/>
              </w:rPr>
              <w:t>場所</w:t>
            </w:r>
          </w:p>
        </w:tc>
        <w:tc>
          <w:tcPr>
            <w:tcW w:w="6520" w:type="dxa"/>
          </w:tcPr>
          <w:p w:rsidR="0019499C" w:rsidRDefault="009F1E10" w:rsidP="009F1E10">
            <w:pPr>
              <w:pStyle w:val="a7"/>
              <w:ind w:leftChars="0" w:left="0"/>
              <w:jc w:val="center"/>
            </w:pPr>
            <w:r w:rsidRPr="009F1E10">
              <w:rPr>
                <w:rFonts w:hint="eastAsia"/>
              </w:rPr>
              <w:t>実相寺多目的グラウンド</w:t>
            </w:r>
          </w:p>
        </w:tc>
      </w:tr>
      <w:tr w:rsidR="0019499C" w:rsidTr="004057A0">
        <w:tc>
          <w:tcPr>
            <w:tcW w:w="1719" w:type="dxa"/>
          </w:tcPr>
          <w:p w:rsidR="0019499C" w:rsidRDefault="009F1E10" w:rsidP="004057A0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6520" w:type="dxa"/>
          </w:tcPr>
          <w:p w:rsidR="0019499C" w:rsidRPr="009F1E10" w:rsidRDefault="009F1E10" w:rsidP="009F1E10">
            <w:pPr>
              <w:pStyle w:val="a7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</w:rPr>
              <w:t>平成２９年９月３０日（土）夜に予定</w:t>
            </w:r>
          </w:p>
        </w:tc>
      </w:tr>
    </w:tbl>
    <w:p w:rsidR="009612F9" w:rsidRDefault="0079069D" w:rsidP="0079069D">
      <w:r>
        <w:rPr>
          <w:rFonts w:hint="eastAsia"/>
        </w:rPr>
        <w:t>（２）</w:t>
      </w:r>
      <w:r w:rsidR="009F1E10">
        <w:rPr>
          <w:rFonts w:hint="eastAsia"/>
        </w:rPr>
        <w:t>対象者</w:t>
      </w:r>
    </w:p>
    <w:p w:rsidR="00C56761" w:rsidRDefault="00744CBB" w:rsidP="00C56761">
      <w:pPr>
        <w:ind w:leftChars="100" w:left="210" w:firstLineChars="100" w:firstLine="210"/>
      </w:pPr>
      <w:r>
        <w:rPr>
          <w:rFonts w:hint="eastAsia"/>
        </w:rPr>
        <w:t>新スタートコーチ研修又はブラッシュ</w:t>
      </w:r>
      <w:r w:rsidR="00777EFE">
        <w:rPr>
          <w:rFonts w:hint="eastAsia"/>
        </w:rPr>
        <w:t>アップ</w:t>
      </w:r>
      <w:r>
        <w:rPr>
          <w:rFonts w:hint="eastAsia"/>
        </w:rPr>
        <w:t>研修を受けて、日本</w:t>
      </w:r>
      <w:r w:rsidR="009612F9">
        <w:rPr>
          <w:rFonts w:hint="eastAsia"/>
        </w:rPr>
        <w:t>ラグビーフットボール協会に登録され</w:t>
      </w:r>
      <w:r>
        <w:rPr>
          <w:rFonts w:hint="eastAsia"/>
        </w:rPr>
        <w:t>た大分県在住の指導者</w:t>
      </w:r>
      <w:r w:rsidR="009612F9">
        <w:rPr>
          <w:rFonts w:hint="eastAsia"/>
        </w:rPr>
        <w:t>を対象に</w:t>
      </w:r>
      <w:r w:rsidR="00E94ACE">
        <w:rPr>
          <w:rFonts w:hint="eastAsia"/>
        </w:rPr>
        <w:t>参加者を募集</w:t>
      </w:r>
      <w:r w:rsidR="009612F9">
        <w:rPr>
          <w:rFonts w:hint="eastAsia"/>
        </w:rPr>
        <w:t>する。</w:t>
      </w:r>
    </w:p>
    <w:p w:rsidR="009F1E10" w:rsidRDefault="009F1E10" w:rsidP="00C56761">
      <w:pPr>
        <w:ind w:leftChars="100" w:left="210" w:firstLineChars="100" w:firstLine="210"/>
      </w:pPr>
      <w:r>
        <w:rPr>
          <w:rFonts w:hint="eastAsia"/>
        </w:rPr>
        <w:t>募集人数</w:t>
      </w:r>
    </w:p>
    <w:p w:rsidR="000E57C4" w:rsidRDefault="009F1E10" w:rsidP="000E3A96">
      <w:r>
        <w:rPr>
          <w:rFonts w:hint="eastAsia"/>
        </w:rPr>
        <w:t xml:space="preserve">　　　４０名（先着順）</w:t>
      </w:r>
    </w:p>
    <w:p w:rsidR="00822052" w:rsidRDefault="0079069D" w:rsidP="0079069D">
      <w:r>
        <w:rPr>
          <w:rFonts w:hint="eastAsia"/>
        </w:rPr>
        <w:t>（</w:t>
      </w:r>
      <w:r w:rsidR="009F1E10">
        <w:rPr>
          <w:rFonts w:hint="eastAsia"/>
        </w:rPr>
        <w:t>４</w:t>
      </w:r>
      <w:r>
        <w:rPr>
          <w:rFonts w:hint="eastAsia"/>
        </w:rPr>
        <w:t>）</w:t>
      </w:r>
      <w:r w:rsidR="004057A0">
        <w:rPr>
          <w:rFonts w:hint="eastAsia"/>
        </w:rPr>
        <w:t>募集方法</w:t>
      </w:r>
    </w:p>
    <w:p w:rsidR="000E3A96" w:rsidRDefault="00FA44CD" w:rsidP="000E3A96">
      <w:pPr>
        <w:pStyle w:val="a7"/>
        <w:ind w:leftChars="0" w:left="420"/>
      </w:pPr>
      <w:r>
        <w:rPr>
          <w:rFonts w:hint="eastAsia"/>
        </w:rPr>
        <w:t>別紙の参加申込書に必要事項を記入の上、</w:t>
      </w:r>
      <w:r w:rsidR="009F1E10">
        <w:rPr>
          <w:rFonts w:hint="eastAsia"/>
        </w:rPr>
        <w:t>平成２９年８月１８日（金）までに</w:t>
      </w:r>
      <w:r>
        <w:rPr>
          <w:rFonts w:hint="eastAsia"/>
        </w:rPr>
        <w:t>下記担当</w:t>
      </w:r>
    </w:p>
    <w:p w:rsidR="00FA44CD" w:rsidRDefault="00FA44CD" w:rsidP="000E3A96">
      <w:pPr>
        <w:ind w:firstLineChars="100" w:firstLine="210"/>
      </w:pPr>
      <w:r>
        <w:rPr>
          <w:rFonts w:hint="eastAsia"/>
        </w:rPr>
        <w:t>者あてメール又は</w:t>
      </w:r>
      <w:r>
        <w:rPr>
          <w:rFonts w:hint="eastAsia"/>
        </w:rPr>
        <w:t>FAX</w:t>
      </w:r>
      <w:r>
        <w:rPr>
          <w:rFonts w:hint="eastAsia"/>
        </w:rPr>
        <w:t>で送信してください。</w:t>
      </w:r>
    </w:p>
    <w:p w:rsidR="009F1E10" w:rsidRDefault="009F1E10" w:rsidP="009F1E10">
      <w:r>
        <w:rPr>
          <w:rFonts w:hint="eastAsia"/>
        </w:rPr>
        <w:t>（５）費用</w:t>
      </w:r>
    </w:p>
    <w:p w:rsidR="000E3A96" w:rsidRDefault="000E3A96" w:rsidP="009F1E10">
      <w:pPr>
        <w:ind w:left="420" w:hangingChars="200" w:hanging="42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="009F1E10" w:rsidRPr="00360898">
        <w:rPr>
          <w:rFonts w:asciiTheme="minorEastAsia" w:hAnsiTheme="minorEastAsia" w:hint="eastAsia"/>
        </w:rPr>
        <w:t>原則として、大分県推進委員会の負担で行うが、</w:t>
      </w:r>
      <w:r w:rsidR="009F1E10">
        <w:rPr>
          <w:rFonts w:asciiTheme="minorEastAsia" w:hAnsiTheme="minorEastAsia" w:hint="eastAsia"/>
        </w:rPr>
        <w:t>クリニック会場までの移動費や懇親会</w:t>
      </w:r>
    </w:p>
    <w:p w:rsidR="000E3A96" w:rsidRDefault="009F1E10" w:rsidP="000E3A9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費は各参加者</w:t>
      </w:r>
      <w:r w:rsidR="00394F4D">
        <w:rPr>
          <w:rFonts w:asciiTheme="minorEastAsia" w:hAnsiTheme="minorEastAsia" w:hint="eastAsia"/>
        </w:rPr>
        <w:t>が負担</w:t>
      </w:r>
      <w:r>
        <w:rPr>
          <w:rFonts w:asciiTheme="minorEastAsia" w:hAnsiTheme="minorEastAsia" w:hint="eastAsia"/>
        </w:rPr>
        <w:t>する。</w:t>
      </w:r>
    </w:p>
    <w:p w:rsidR="00A4038D" w:rsidRDefault="000E3A96" w:rsidP="000E3A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（６）その他</w:t>
      </w:r>
    </w:p>
    <w:p w:rsidR="000E3A96" w:rsidRDefault="000E3A96" w:rsidP="000E3A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募集人数に達しない場合は、</w:t>
      </w:r>
      <w:r w:rsidR="00744CBB">
        <w:rPr>
          <w:rFonts w:asciiTheme="minorEastAsia" w:hAnsiTheme="minorEastAsia" w:hint="eastAsia"/>
        </w:rPr>
        <w:t>登録指導者以外の参加を認める。</w:t>
      </w:r>
    </w:p>
    <w:p w:rsidR="000E3A96" w:rsidRPr="005943FF" w:rsidRDefault="000E3A96" w:rsidP="000E3A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7C121" wp14:editId="43990FDD">
                <wp:simplePos x="0" y="0"/>
                <wp:positionH relativeFrom="column">
                  <wp:posOffset>1910715</wp:posOffset>
                </wp:positionH>
                <wp:positionV relativeFrom="paragraph">
                  <wp:posOffset>187325</wp:posOffset>
                </wp:positionV>
                <wp:extent cx="3629025" cy="154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54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A7ADA" id="正方形/長方形 1" o:spid="_x0000_s1026" style="position:absolute;left:0;text-align:left;margin-left:150.45pt;margin-top:14.75pt;width:285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" filled="f" strokecolor="windowText" strokeweight="1pt"/>
            </w:pict>
          </mc:Fallback>
        </mc:AlternateContent>
      </w:r>
    </w:p>
    <w:p w:rsidR="0079069D" w:rsidRDefault="0079069D" w:rsidP="0079069D">
      <w:pPr>
        <w:ind w:firstLineChars="1600" w:firstLine="3360"/>
      </w:pPr>
      <w:r>
        <w:t>(</w:t>
      </w:r>
      <w:r>
        <w:rPr>
          <w:rFonts w:hint="eastAsia"/>
        </w:rPr>
        <w:t>提出先</w:t>
      </w:r>
      <w:r>
        <w:t>)</w:t>
      </w:r>
    </w:p>
    <w:p w:rsidR="00A4038D" w:rsidRDefault="00A4038D" w:rsidP="00A4038D">
      <w:pPr>
        <w:ind w:firstLineChars="1600" w:firstLine="3360"/>
      </w:pPr>
      <w:r>
        <w:rPr>
          <w:rFonts w:hint="eastAsia"/>
        </w:rPr>
        <w:t>ラグビーワールドカップ２０１９推進室</w:t>
      </w:r>
    </w:p>
    <w:p w:rsidR="00A4038D" w:rsidRPr="005943FF" w:rsidRDefault="00A4038D" w:rsidP="00A4038D">
      <w:pPr>
        <w:ind w:firstLineChars="1600" w:firstLine="3360"/>
        <w:rPr>
          <w:rFonts w:asciiTheme="minorEastAsia" w:hAnsiTheme="minorEastAsia"/>
        </w:rPr>
      </w:pPr>
      <w:r w:rsidRPr="005943FF">
        <w:rPr>
          <w:rFonts w:asciiTheme="minorEastAsia" w:hAnsiTheme="minorEastAsia" w:hint="eastAsia"/>
        </w:rPr>
        <w:t>担当　栗田、中津留</w:t>
      </w:r>
    </w:p>
    <w:p w:rsidR="00A4038D" w:rsidRPr="005943FF" w:rsidRDefault="00A4038D" w:rsidP="00A4038D">
      <w:pPr>
        <w:ind w:firstLineChars="1600" w:firstLine="3360"/>
        <w:rPr>
          <w:rFonts w:asciiTheme="minorEastAsia" w:hAnsiTheme="minorEastAsia"/>
        </w:rPr>
      </w:pPr>
      <w:r w:rsidRPr="005943FF">
        <w:rPr>
          <w:rFonts w:asciiTheme="minorEastAsia" w:hAnsiTheme="minorEastAsia" w:hint="eastAsia"/>
        </w:rPr>
        <w:t>TEL：０９７－５０６－２０８７</w:t>
      </w:r>
    </w:p>
    <w:p w:rsidR="00A4038D" w:rsidRPr="005943FF" w:rsidRDefault="00A4038D" w:rsidP="00A4038D">
      <w:pPr>
        <w:ind w:firstLineChars="1600" w:firstLine="3360"/>
        <w:rPr>
          <w:rFonts w:asciiTheme="minorEastAsia" w:hAnsiTheme="minorEastAsia"/>
        </w:rPr>
      </w:pPr>
      <w:r w:rsidRPr="005943FF">
        <w:rPr>
          <w:rFonts w:asciiTheme="minorEastAsia" w:hAnsiTheme="minorEastAsia" w:hint="eastAsia"/>
        </w:rPr>
        <w:t>FAX：０９７－５０６－１７２５</w:t>
      </w:r>
    </w:p>
    <w:p w:rsidR="00A4038D" w:rsidRDefault="00A4038D" w:rsidP="00A4038D">
      <w:pPr>
        <w:ind w:firstLineChars="1600" w:firstLine="3360"/>
        <w:rPr>
          <w:rFonts w:asciiTheme="minorEastAsia" w:hAnsiTheme="minorEastAsia" w:cs="メイリオ"/>
          <w:kern w:val="0"/>
          <w:szCs w:val="21"/>
        </w:rPr>
      </w:pPr>
      <w:r w:rsidRPr="005943FF">
        <w:rPr>
          <w:rFonts w:asciiTheme="minorEastAsia" w:hAnsiTheme="minorEastAsia" w:cs="メイリオ"/>
          <w:kern w:val="0"/>
          <w:szCs w:val="21"/>
        </w:rPr>
        <w:t>E-mail:kurita-yuki@pref.oita.lg.jp</w:t>
      </w:r>
    </w:p>
    <w:p w:rsidR="00E20CFD" w:rsidRPr="00C90BB4" w:rsidRDefault="00722C74" w:rsidP="00E20CFD">
      <w:pPr>
        <w:rPr>
          <w:sz w:val="28"/>
          <w:szCs w:val="28"/>
        </w:rPr>
      </w:pPr>
      <w:r w:rsidRPr="00C90BB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AA62" wp14:editId="12BC4F44">
                <wp:simplePos x="0" y="0"/>
                <wp:positionH relativeFrom="column">
                  <wp:posOffset>4778405</wp:posOffset>
                </wp:positionH>
                <wp:positionV relativeFrom="paragraph">
                  <wp:posOffset>-579991</wp:posOffset>
                </wp:positionV>
                <wp:extent cx="755650" cy="457200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36C3" w:rsidRPr="00722C74" w:rsidRDefault="00C336C3" w:rsidP="00C33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2C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A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6.25pt;margin-top:-45.65pt;width:5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" fillcolor="window" stroked="f" strokeweight=".5pt">
                <v:textbox>
                  <w:txbxContent>
                    <w:p w:rsidR="00C336C3" w:rsidRPr="00722C74" w:rsidRDefault="00C336C3" w:rsidP="00C336C3">
                      <w:pPr>
                        <w:rPr>
                          <w:sz w:val="28"/>
                          <w:szCs w:val="28"/>
                        </w:rPr>
                      </w:pPr>
                      <w:r w:rsidRPr="00722C74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20CFD" w:rsidRPr="00C90BB4">
        <w:rPr>
          <w:rFonts w:hint="eastAsia"/>
          <w:b/>
          <w:sz w:val="28"/>
          <w:szCs w:val="28"/>
        </w:rPr>
        <w:t>FAX</w:t>
      </w:r>
      <w:r w:rsidR="00E20CFD" w:rsidRPr="00C90BB4">
        <w:rPr>
          <w:rFonts w:hint="eastAsia"/>
          <w:b/>
          <w:sz w:val="28"/>
          <w:szCs w:val="28"/>
        </w:rPr>
        <w:t>番号　０９７－５０６－１７２５</w:t>
      </w:r>
    </w:p>
    <w:p w:rsidR="000E3A96" w:rsidRPr="00C90BB4" w:rsidRDefault="000E3A96" w:rsidP="00372362">
      <w:pPr>
        <w:rPr>
          <w:b/>
          <w:sz w:val="28"/>
          <w:szCs w:val="28"/>
        </w:rPr>
      </w:pPr>
    </w:p>
    <w:p w:rsidR="00372362" w:rsidRPr="00C90BB4" w:rsidRDefault="00372362" w:rsidP="00372362">
      <w:pPr>
        <w:rPr>
          <w:b/>
          <w:sz w:val="28"/>
          <w:szCs w:val="28"/>
        </w:rPr>
      </w:pPr>
    </w:p>
    <w:p w:rsidR="00372362" w:rsidRPr="00C90BB4" w:rsidRDefault="00BE4F52" w:rsidP="00372362">
      <w:pPr>
        <w:rPr>
          <w:rFonts w:ascii="ＭＳ 明朝" w:eastAsia="ＭＳ 明朝" w:hAnsi="ＭＳ 明朝" w:cs="Times New Roman"/>
          <w:b/>
          <w:sz w:val="28"/>
          <w:szCs w:val="28"/>
        </w:rPr>
      </w:pPr>
      <w:r w:rsidRPr="00C90BB4">
        <w:rPr>
          <w:rFonts w:hint="eastAsia"/>
          <w:b/>
          <w:sz w:val="28"/>
          <w:szCs w:val="28"/>
        </w:rPr>
        <w:t>大分県</w:t>
      </w:r>
      <w:r w:rsidR="00372362" w:rsidRPr="00C90BB4">
        <w:rPr>
          <w:rFonts w:hint="eastAsia"/>
          <w:b/>
          <w:sz w:val="28"/>
          <w:szCs w:val="28"/>
        </w:rPr>
        <w:t>ラグビーワールドカップ２０１９推進室　栗田　あて</w:t>
      </w:r>
    </w:p>
    <w:p w:rsidR="003B6991" w:rsidRPr="00C90BB4" w:rsidRDefault="003B6991" w:rsidP="00822052">
      <w:pPr>
        <w:rPr>
          <w:sz w:val="28"/>
          <w:szCs w:val="28"/>
        </w:rPr>
      </w:pPr>
    </w:p>
    <w:p w:rsidR="003B6991" w:rsidRPr="00C90BB4" w:rsidRDefault="003B6991" w:rsidP="00822052">
      <w:pPr>
        <w:rPr>
          <w:sz w:val="28"/>
          <w:szCs w:val="28"/>
        </w:rPr>
      </w:pPr>
    </w:p>
    <w:p w:rsidR="00372362" w:rsidRPr="00C90BB4" w:rsidRDefault="00C336C3" w:rsidP="00372362">
      <w:pPr>
        <w:jc w:val="center"/>
        <w:rPr>
          <w:b/>
          <w:sz w:val="28"/>
          <w:szCs w:val="28"/>
        </w:rPr>
      </w:pPr>
      <w:r w:rsidRPr="00C90BB4">
        <w:rPr>
          <w:rFonts w:ascii="ＭＳ 明朝" w:eastAsia="ＭＳ 明朝" w:hAnsi="ＭＳ 明朝" w:cs="Times New Roman" w:hint="eastAsia"/>
          <w:b/>
          <w:sz w:val="28"/>
          <w:szCs w:val="28"/>
        </w:rPr>
        <w:t>コーチ向けクリニック参加申込書</w:t>
      </w:r>
    </w:p>
    <w:p w:rsidR="00E20CFD" w:rsidRDefault="00E20CFD" w:rsidP="00372362">
      <w:pPr>
        <w:jc w:val="left"/>
        <w:rPr>
          <w:b/>
          <w:sz w:val="28"/>
          <w:szCs w:val="28"/>
        </w:rPr>
      </w:pPr>
    </w:p>
    <w:p w:rsidR="00CF6FF8" w:rsidRPr="00372362" w:rsidRDefault="00C336C3" w:rsidP="00372362">
      <w:pPr>
        <w:jc w:val="left"/>
        <w:rPr>
          <w:rFonts w:asciiTheme="minorEastAsia" w:hAnsiTheme="minorEastAsia"/>
          <w:b/>
          <w:sz w:val="28"/>
          <w:szCs w:val="28"/>
        </w:rPr>
      </w:pPr>
      <w:r w:rsidRPr="00372362">
        <w:rPr>
          <w:rFonts w:asciiTheme="minorEastAsia" w:hAnsiTheme="minorEastAsia" w:hint="eastAsia"/>
          <w:b/>
          <w:sz w:val="28"/>
          <w:szCs w:val="28"/>
        </w:rPr>
        <w:t>参加</w:t>
      </w:r>
      <w:r w:rsidR="00911E7B" w:rsidRPr="00372362">
        <w:rPr>
          <w:rFonts w:asciiTheme="minorEastAsia" w:hAnsiTheme="minorEastAsia" w:hint="eastAsia"/>
          <w:b/>
          <w:sz w:val="28"/>
          <w:szCs w:val="28"/>
        </w:rPr>
        <w:t>希望</w:t>
      </w:r>
      <w:r w:rsidRPr="00372362">
        <w:rPr>
          <w:rFonts w:asciiTheme="minorEastAsia" w:hAnsiTheme="minorEastAsia" w:hint="eastAsia"/>
          <w:b/>
          <w:sz w:val="28"/>
          <w:szCs w:val="28"/>
        </w:rPr>
        <w:t>者</w:t>
      </w: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2665"/>
        <w:gridCol w:w="2987"/>
        <w:gridCol w:w="1473"/>
        <w:gridCol w:w="2940"/>
      </w:tblGrid>
      <w:tr w:rsidR="00C336C3" w:rsidTr="007465BC">
        <w:trPr>
          <w:trHeight w:val="600"/>
        </w:trPr>
        <w:tc>
          <w:tcPr>
            <w:tcW w:w="2665" w:type="dxa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72362">
              <w:rPr>
                <w:rFonts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7400" w:type="dxa"/>
            <w:gridSpan w:val="3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336C3" w:rsidTr="007465BC">
        <w:trPr>
          <w:trHeight w:val="544"/>
        </w:trPr>
        <w:tc>
          <w:tcPr>
            <w:tcW w:w="2665" w:type="dxa"/>
            <w:vAlign w:val="center"/>
          </w:tcPr>
          <w:p w:rsidR="00C336C3" w:rsidRPr="00372362" w:rsidRDefault="00A04F66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5004C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</w:t>
            </w:r>
            <w:r w:rsidR="0021431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5004C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400" w:type="dxa"/>
            <w:gridSpan w:val="3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336C3" w:rsidTr="007465BC">
        <w:trPr>
          <w:trHeight w:val="516"/>
        </w:trPr>
        <w:tc>
          <w:tcPr>
            <w:tcW w:w="2665" w:type="dxa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72362">
              <w:rPr>
                <w:rFonts w:hint="eastAsia"/>
                <w:b/>
                <w:sz w:val="28"/>
                <w:szCs w:val="28"/>
              </w:rPr>
              <w:t>住</w:t>
            </w:r>
            <w:r w:rsidR="0021431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372362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7400" w:type="dxa"/>
            <w:gridSpan w:val="3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336C3" w:rsidTr="007465BC">
        <w:trPr>
          <w:trHeight w:val="594"/>
        </w:trPr>
        <w:tc>
          <w:tcPr>
            <w:tcW w:w="2665" w:type="dxa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72362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2987" w:type="dxa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2362">
              <w:rPr>
                <w:rFonts w:asciiTheme="minorEastAsia" w:hAnsiTheme="minorEastAsia" w:hint="eastAsia"/>
                <w:b/>
                <w:sz w:val="28"/>
                <w:szCs w:val="28"/>
              </w:rPr>
              <w:t>FAX</w:t>
            </w:r>
          </w:p>
        </w:tc>
        <w:tc>
          <w:tcPr>
            <w:tcW w:w="2940" w:type="dxa"/>
            <w:vAlign w:val="center"/>
          </w:tcPr>
          <w:p w:rsidR="00C336C3" w:rsidRPr="00372362" w:rsidRDefault="00C336C3" w:rsidP="00A64B91">
            <w:pPr>
              <w:pStyle w:val="a7"/>
              <w:ind w:leftChars="0" w:left="0"/>
              <w:rPr>
                <w:b/>
                <w:sz w:val="28"/>
                <w:szCs w:val="28"/>
              </w:rPr>
            </w:pPr>
          </w:p>
        </w:tc>
      </w:tr>
      <w:tr w:rsidR="00BD7FE6" w:rsidTr="007465BC">
        <w:trPr>
          <w:trHeight w:val="594"/>
        </w:trPr>
        <w:tc>
          <w:tcPr>
            <w:tcW w:w="2665" w:type="dxa"/>
            <w:vAlign w:val="center"/>
          </w:tcPr>
          <w:p w:rsidR="00BD7FE6" w:rsidRPr="00372362" w:rsidRDefault="00BD7FE6" w:rsidP="00A64B91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</w:t>
            </w:r>
            <w:r>
              <w:rPr>
                <w:rFonts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7400" w:type="dxa"/>
            <w:gridSpan w:val="3"/>
            <w:vAlign w:val="center"/>
          </w:tcPr>
          <w:p w:rsidR="00BD7FE6" w:rsidRPr="00372362" w:rsidRDefault="00BD7FE6" w:rsidP="00FB1D85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82CEA" w:rsidTr="00582CEA">
        <w:trPr>
          <w:trHeight w:val="591"/>
        </w:trPr>
        <w:tc>
          <w:tcPr>
            <w:tcW w:w="7125" w:type="dxa"/>
            <w:gridSpan w:val="3"/>
            <w:vAlign w:val="center"/>
          </w:tcPr>
          <w:p w:rsidR="00582CEA" w:rsidRDefault="00582CEA" w:rsidP="00F50E9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指導チーム名</w:t>
            </w:r>
          </w:p>
        </w:tc>
        <w:tc>
          <w:tcPr>
            <w:tcW w:w="2940" w:type="dxa"/>
            <w:vAlign w:val="center"/>
          </w:tcPr>
          <w:p w:rsidR="00582CEA" w:rsidRDefault="00582CEA" w:rsidP="007465BC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6037B" w:rsidTr="00582CEA">
        <w:trPr>
          <w:trHeight w:val="1219"/>
        </w:trPr>
        <w:tc>
          <w:tcPr>
            <w:tcW w:w="7125" w:type="dxa"/>
            <w:gridSpan w:val="3"/>
            <w:vAlign w:val="center"/>
          </w:tcPr>
          <w:p w:rsidR="0056037B" w:rsidRPr="007465BC" w:rsidRDefault="007465BC" w:rsidP="00F50E97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日本ラグビーフットボール協会に</w:t>
            </w:r>
            <w:r w:rsidR="00F50E97">
              <w:rPr>
                <w:rFonts w:hint="eastAsia"/>
                <w:b/>
                <w:sz w:val="28"/>
                <w:szCs w:val="28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</w:rPr>
              <w:t>コーチ</w:t>
            </w:r>
            <w:r w:rsidR="00F50E97">
              <w:rPr>
                <w:rFonts w:hint="eastAsia"/>
                <w:b/>
                <w:sz w:val="28"/>
                <w:szCs w:val="28"/>
              </w:rPr>
              <w:t>として</w:t>
            </w:r>
            <w:r w:rsidRPr="007465BC">
              <w:rPr>
                <w:rFonts w:hint="eastAsia"/>
                <w:b/>
                <w:sz w:val="28"/>
                <w:szCs w:val="28"/>
              </w:rPr>
              <w:t>登録</w:t>
            </w:r>
            <w:r w:rsidR="00F50E97">
              <w:rPr>
                <w:rFonts w:hint="eastAsia"/>
                <w:b/>
                <w:sz w:val="28"/>
                <w:szCs w:val="28"/>
              </w:rPr>
              <w:t>されているか</w:t>
            </w:r>
          </w:p>
        </w:tc>
        <w:tc>
          <w:tcPr>
            <w:tcW w:w="2940" w:type="dxa"/>
            <w:vAlign w:val="center"/>
          </w:tcPr>
          <w:p w:rsidR="0056037B" w:rsidRPr="00CF6FF8" w:rsidRDefault="007465BC" w:rsidP="007465BC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</w:t>
            </w:r>
            <w:r w:rsidR="00CF6FF8">
              <w:rPr>
                <w:rFonts w:hint="eastAsia"/>
                <w:b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z w:val="28"/>
                <w:szCs w:val="28"/>
              </w:rPr>
              <w:t>未登録</w:t>
            </w:r>
          </w:p>
        </w:tc>
      </w:tr>
      <w:tr w:rsidR="00BD7FE6" w:rsidTr="00582CEA">
        <w:trPr>
          <w:trHeight w:val="513"/>
        </w:trPr>
        <w:tc>
          <w:tcPr>
            <w:tcW w:w="7125" w:type="dxa"/>
            <w:gridSpan w:val="3"/>
            <w:vAlign w:val="center"/>
          </w:tcPr>
          <w:p w:rsidR="002E692E" w:rsidRPr="00372362" w:rsidRDefault="00BD7FE6" w:rsidP="002E692E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72362">
              <w:rPr>
                <w:rFonts w:hint="eastAsia"/>
                <w:b/>
                <w:sz w:val="28"/>
                <w:szCs w:val="28"/>
              </w:rPr>
              <w:t>懇親会への参加</w:t>
            </w:r>
          </w:p>
        </w:tc>
        <w:tc>
          <w:tcPr>
            <w:tcW w:w="2940" w:type="dxa"/>
            <w:vAlign w:val="center"/>
          </w:tcPr>
          <w:p w:rsidR="00BD7FE6" w:rsidRPr="00372362" w:rsidRDefault="00BD7FE6" w:rsidP="00FF266D">
            <w:pPr>
              <w:pStyle w:val="a7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72362">
              <w:rPr>
                <w:rFonts w:hint="eastAsia"/>
                <w:b/>
                <w:sz w:val="28"/>
                <w:szCs w:val="28"/>
              </w:rPr>
              <w:t>参加　　不参加</w:t>
            </w:r>
          </w:p>
        </w:tc>
      </w:tr>
    </w:tbl>
    <w:p w:rsidR="00372362" w:rsidRPr="00E20CFD" w:rsidRDefault="00E20CFD" w:rsidP="00C336C3">
      <w:pPr>
        <w:rPr>
          <w:rFonts w:asciiTheme="minorEastAsia" w:hAnsiTheme="minorEastAsia" w:cs="メイリオ"/>
          <w:b/>
          <w:kern w:val="0"/>
          <w:sz w:val="24"/>
          <w:szCs w:val="24"/>
        </w:rPr>
      </w:pPr>
      <w:r w:rsidRPr="00E20CFD">
        <w:rPr>
          <w:rFonts w:asciiTheme="minorEastAsia" w:hAnsiTheme="minorEastAsia" w:cs="メイリオ" w:hint="eastAsia"/>
          <w:b/>
          <w:kern w:val="0"/>
          <w:sz w:val="24"/>
          <w:szCs w:val="24"/>
        </w:rPr>
        <w:t>※</w:t>
      </w:r>
      <w:r>
        <w:rPr>
          <w:rFonts w:asciiTheme="minorEastAsia" w:hAnsiTheme="minorEastAsia" w:cs="メイリオ" w:hint="eastAsia"/>
          <w:b/>
          <w:kern w:val="0"/>
          <w:sz w:val="24"/>
          <w:szCs w:val="24"/>
        </w:rPr>
        <w:t>対象者は</w:t>
      </w:r>
      <w:r w:rsidRPr="00E20CFD">
        <w:rPr>
          <w:rFonts w:asciiTheme="minorEastAsia" w:hAnsiTheme="minorEastAsia" w:cs="メイリオ" w:hint="eastAsia"/>
          <w:b/>
          <w:kern w:val="0"/>
          <w:sz w:val="24"/>
          <w:szCs w:val="24"/>
        </w:rPr>
        <w:t>先着４０名とします。</w:t>
      </w:r>
    </w:p>
    <w:p w:rsidR="00E20CFD" w:rsidRPr="00E20CFD" w:rsidRDefault="00E20CFD" w:rsidP="00C336C3">
      <w:pPr>
        <w:rPr>
          <w:rFonts w:asciiTheme="minorEastAsia" w:hAnsiTheme="minorEastAsia" w:cs="メイリオ"/>
          <w:b/>
          <w:kern w:val="0"/>
          <w:sz w:val="24"/>
          <w:szCs w:val="24"/>
        </w:rPr>
      </w:pPr>
      <w:r w:rsidRPr="00E20CFD">
        <w:rPr>
          <w:rFonts w:asciiTheme="minorEastAsia" w:hAnsiTheme="minorEastAsia" w:cs="メイリオ" w:hint="eastAsia"/>
          <w:b/>
          <w:kern w:val="0"/>
          <w:sz w:val="24"/>
          <w:szCs w:val="24"/>
        </w:rPr>
        <w:t>※日本ラグビーフットボール協会に</w:t>
      </w:r>
      <w:r w:rsidR="005E51EF">
        <w:rPr>
          <w:rFonts w:asciiTheme="minorEastAsia" w:hAnsiTheme="minorEastAsia" w:cs="メイリオ" w:hint="eastAsia"/>
          <w:b/>
          <w:kern w:val="0"/>
          <w:sz w:val="24"/>
          <w:szCs w:val="24"/>
        </w:rPr>
        <w:t>コーチとして</w:t>
      </w:r>
      <w:r w:rsidRPr="00E20CFD">
        <w:rPr>
          <w:rFonts w:asciiTheme="minorEastAsia" w:hAnsiTheme="minorEastAsia" w:cs="メイリオ" w:hint="eastAsia"/>
          <w:b/>
          <w:kern w:val="0"/>
          <w:sz w:val="24"/>
          <w:szCs w:val="24"/>
        </w:rPr>
        <w:t>登録されている方を優先してクリニック対象者とします。</w:t>
      </w:r>
    </w:p>
    <w:p w:rsidR="00E20CFD" w:rsidRDefault="00E20CFD" w:rsidP="00C336C3">
      <w:pPr>
        <w:rPr>
          <w:rFonts w:asciiTheme="minorEastAsia" w:hAnsiTheme="minorEastAsia" w:cs="メイリオ"/>
          <w:kern w:val="0"/>
          <w:sz w:val="24"/>
          <w:szCs w:val="24"/>
        </w:rPr>
      </w:pPr>
    </w:p>
    <w:p w:rsidR="00BD7FE6" w:rsidRPr="00467ADF" w:rsidRDefault="00E20CFD" w:rsidP="00467ADF">
      <w:pPr>
        <w:ind w:firstLineChars="2100" w:firstLine="5060"/>
        <w:rPr>
          <w:rFonts w:asciiTheme="minorEastAsia" w:hAnsiTheme="minorEastAsia"/>
          <w:sz w:val="24"/>
          <w:szCs w:val="24"/>
          <w:u w:val="single"/>
        </w:rPr>
      </w:pPr>
      <w:r w:rsidRPr="00360898">
        <w:rPr>
          <w:rFonts w:hint="eastAsia"/>
          <w:b/>
          <w:sz w:val="24"/>
          <w:szCs w:val="24"/>
          <w:u w:val="single"/>
        </w:rPr>
        <w:t>締切　平成２９年８月１８日（金）</w:t>
      </w:r>
    </w:p>
    <w:sectPr w:rsidR="00BD7FE6" w:rsidRPr="00467ADF" w:rsidSect="00704B06">
      <w:headerReference w:type="first" r:id="rId8"/>
      <w:pgSz w:w="11906" w:h="16838" w:code="9"/>
      <w:pgMar w:top="1985" w:right="153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90" w:rsidRDefault="006B2690" w:rsidP="00890489">
      <w:r>
        <w:separator/>
      </w:r>
    </w:p>
  </w:endnote>
  <w:endnote w:type="continuationSeparator" w:id="0">
    <w:p w:rsidR="006B2690" w:rsidRDefault="006B2690" w:rsidP="0089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90" w:rsidRDefault="006B2690" w:rsidP="00890489">
      <w:r>
        <w:separator/>
      </w:r>
    </w:p>
  </w:footnote>
  <w:footnote w:type="continuationSeparator" w:id="0">
    <w:p w:rsidR="006B2690" w:rsidRDefault="006B2690" w:rsidP="0089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C3" w:rsidRPr="008E4404" w:rsidRDefault="00C336C3" w:rsidP="00271906">
    <w:pPr>
      <w:pStyle w:val="a3"/>
      <w:ind w:firstLineChars="200" w:firstLine="562"/>
      <w:jc w:val="center"/>
      <w:rPr>
        <w:rFonts w:asciiTheme="majorEastAsia" w:eastAsiaTheme="majorEastAsia" w:hAnsiTheme="majorEastAsia"/>
      </w:rPr>
    </w:pPr>
    <w:r w:rsidRPr="008E4404">
      <w:rPr>
        <w:rFonts w:asciiTheme="majorEastAsia" w:eastAsiaTheme="majorEastAsia" w:hAnsiTheme="majorEastAsia" w:cs="Times New Roman" w:hint="eastAsia"/>
        <w:b/>
        <w:sz w:val="28"/>
        <w:szCs w:val="28"/>
      </w:rPr>
      <w:t>ニュージーランドラグビー協会による</w:t>
    </w:r>
    <w:r w:rsidR="00271906">
      <w:rPr>
        <w:rFonts w:asciiTheme="majorEastAsia" w:eastAsiaTheme="majorEastAsia" w:hAnsiTheme="majorEastAsia" w:cs="Times New Roman" w:hint="eastAsia"/>
        <w:b/>
        <w:sz w:val="28"/>
        <w:szCs w:val="28"/>
      </w:rPr>
      <w:t xml:space="preserve">　　　　　　　　　　　</w:t>
    </w:r>
    <w:r w:rsidRPr="008E4404">
      <w:rPr>
        <w:rFonts w:asciiTheme="majorEastAsia" w:eastAsiaTheme="majorEastAsia" w:hAnsiTheme="majorEastAsia" w:cs="Times New Roman" w:hint="eastAsia"/>
        <w:b/>
        <w:sz w:val="28"/>
        <w:szCs w:val="28"/>
      </w:rPr>
      <w:t>コーチ</w:t>
    </w:r>
    <w:r w:rsidR="00FC6C9F" w:rsidRPr="008E4404">
      <w:rPr>
        <w:rFonts w:asciiTheme="majorEastAsia" w:eastAsiaTheme="majorEastAsia" w:hAnsiTheme="majorEastAsia" w:cs="Times New Roman" w:hint="eastAsia"/>
        <w:b/>
        <w:sz w:val="28"/>
        <w:szCs w:val="28"/>
      </w:rPr>
      <w:t>向けクリニック事業要項</w:t>
    </w:r>
  </w:p>
  <w:p w:rsidR="00C336C3" w:rsidRPr="00C336C3" w:rsidRDefault="00C336C3" w:rsidP="0027190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48F"/>
    <w:multiLevelType w:val="hybridMultilevel"/>
    <w:tmpl w:val="EE06F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7075A"/>
    <w:multiLevelType w:val="hybridMultilevel"/>
    <w:tmpl w:val="CDDCF1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14E2F"/>
    <w:multiLevelType w:val="hybridMultilevel"/>
    <w:tmpl w:val="456A7A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413084"/>
    <w:multiLevelType w:val="hybridMultilevel"/>
    <w:tmpl w:val="85C2C8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E0E5D"/>
    <w:multiLevelType w:val="hybridMultilevel"/>
    <w:tmpl w:val="7F5452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6910F0"/>
    <w:multiLevelType w:val="hybridMultilevel"/>
    <w:tmpl w:val="9CE6A3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4"/>
    <w:rsid w:val="00082CEB"/>
    <w:rsid w:val="000913F8"/>
    <w:rsid w:val="000E3A96"/>
    <w:rsid w:val="000E57C4"/>
    <w:rsid w:val="00145FE3"/>
    <w:rsid w:val="0015186B"/>
    <w:rsid w:val="00180E34"/>
    <w:rsid w:val="00183444"/>
    <w:rsid w:val="00194821"/>
    <w:rsid w:val="0019499C"/>
    <w:rsid w:val="001F4451"/>
    <w:rsid w:val="002138D5"/>
    <w:rsid w:val="0021431C"/>
    <w:rsid w:val="002421F7"/>
    <w:rsid w:val="00271906"/>
    <w:rsid w:val="002E692E"/>
    <w:rsid w:val="00320718"/>
    <w:rsid w:val="00372362"/>
    <w:rsid w:val="00373477"/>
    <w:rsid w:val="00394F4D"/>
    <w:rsid w:val="003B6991"/>
    <w:rsid w:val="003E35CC"/>
    <w:rsid w:val="003E6FAE"/>
    <w:rsid w:val="003F00BC"/>
    <w:rsid w:val="004057A0"/>
    <w:rsid w:val="0042460C"/>
    <w:rsid w:val="00467ADF"/>
    <w:rsid w:val="004829EF"/>
    <w:rsid w:val="005004C6"/>
    <w:rsid w:val="0056037B"/>
    <w:rsid w:val="00582CEA"/>
    <w:rsid w:val="00597C6B"/>
    <w:rsid w:val="005E51EF"/>
    <w:rsid w:val="0063106B"/>
    <w:rsid w:val="0067745D"/>
    <w:rsid w:val="00691B7B"/>
    <w:rsid w:val="006B2690"/>
    <w:rsid w:val="006C308D"/>
    <w:rsid w:val="00704B06"/>
    <w:rsid w:val="00722C74"/>
    <w:rsid w:val="00744CBB"/>
    <w:rsid w:val="007465BC"/>
    <w:rsid w:val="00777EFE"/>
    <w:rsid w:val="0079069D"/>
    <w:rsid w:val="007F2103"/>
    <w:rsid w:val="00801B48"/>
    <w:rsid w:val="00803999"/>
    <w:rsid w:val="00804E44"/>
    <w:rsid w:val="00822052"/>
    <w:rsid w:val="00822E80"/>
    <w:rsid w:val="00890489"/>
    <w:rsid w:val="00894BDE"/>
    <w:rsid w:val="008E4404"/>
    <w:rsid w:val="008F39CE"/>
    <w:rsid w:val="008F6A11"/>
    <w:rsid w:val="00911E7B"/>
    <w:rsid w:val="00912E79"/>
    <w:rsid w:val="009612F9"/>
    <w:rsid w:val="00962B93"/>
    <w:rsid w:val="009A3AE1"/>
    <w:rsid w:val="009A5042"/>
    <w:rsid w:val="009F1E10"/>
    <w:rsid w:val="009F7C74"/>
    <w:rsid w:val="00A04F66"/>
    <w:rsid w:val="00A24352"/>
    <w:rsid w:val="00A4038D"/>
    <w:rsid w:val="00A535C7"/>
    <w:rsid w:val="00A541F9"/>
    <w:rsid w:val="00A57D3B"/>
    <w:rsid w:val="00A9401D"/>
    <w:rsid w:val="00AC6677"/>
    <w:rsid w:val="00B13804"/>
    <w:rsid w:val="00B3314C"/>
    <w:rsid w:val="00BD7FE6"/>
    <w:rsid w:val="00BE4F52"/>
    <w:rsid w:val="00C336C3"/>
    <w:rsid w:val="00C56761"/>
    <w:rsid w:val="00C90BB4"/>
    <w:rsid w:val="00CB0D9F"/>
    <w:rsid w:val="00CF6FF8"/>
    <w:rsid w:val="00D1649E"/>
    <w:rsid w:val="00D17D4D"/>
    <w:rsid w:val="00D34A45"/>
    <w:rsid w:val="00D97F41"/>
    <w:rsid w:val="00DE7E3E"/>
    <w:rsid w:val="00DF3980"/>
    <w:rsid w:val="00DF3E71"/>
    <w:rsid w:val="00E20CFD"/>
    <w:rsid w:val="00E731F9"/>
    <w:rsid w:val="00E94ACE"/>
    <w:rsid w:val="00EC7FE2"/>
    <w:rsid w:val="00F01CBA"/>
    <w:rsid w:val="00F35E72"/>
    <w:rsid w:val="00F50E97"/>
    <w:rsid w:val="00F645F2"/>
    <w:rsid w:val="00F71B9A"/>
    <w:rsid w:val="00FA44CD"/>
    <w:rsid w:val="00FC24E4"/>
    <w:rsid w:val="00FC3BD1"/>
    <w:rsid w:val="00FC6C9F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6F96E-A4F2-46F3-9183-DB0080F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89"/>
  </w:style>
  <w:style w:type="paragraph" w:styleId="a5">
    <w:name w:val="footer"/>
    <w:basedOn w:val="a"/>
    <w:link w:val="a6"/>
    <w:uiPriority w:val="99"/>
    <w:unhideWhenUsed/>
    <w:rsid w:val="0089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89"/>
  </w:style>
  <w:style w:type="paragraph" w:styleId="a7">
    <w:name w:val="List Paragraph"/>
    <w:basedOn w:val="a"/>
    <w:uiPriority w:val="34"/>
    <w:qFormat/>
    <w:rsid w:val="00890489"/>
    <w:pPr>
      <w:ind w:leftChars="400" w:left="840"/>
    </w:pPr>
  </w:style>
  <w:style w:type="table" w:styleId="a8">
    <w:name w:val="Table Grid"/>
    <w:basedOn w:val="a1"/>
    <w:uiPriority w:val="59"/>
    <w:rsid w:val="0019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612F9"/>
  </w:style>
  <w:style w:type="character" w:customStyle="1" w:styleId="aa">
    <w:name w:val="日付 (文字)"/>
    <w:basedOn w:val="a0"/>
    <w:link w:val="a9"/>
    <w:uiPriority w:val="99"/>
    <w:semiHidden/>
    <w:rsid w:val="009612F9"/>
  </w:style>
  <w:style w:type="paragraph" w:styleId="ab">
    <w:name w:val="Balloon Text"/>
    <w:basedOn w:val="a"/>
    <w:link w:val="ac"/>
    <w:uiPriority w:val="99"/>
    <w:semiHidden/>
    <w:unhideWhenUsed/>
    <w:rsid w:val="00DE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7E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336C3"/>
    <w:rPr>
      <w:strike w:val="0"/>
      <w:dstrike w:val="0"/>
      <w:color w:val="0D51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0C8E-3634-4606-9C66-62C6495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伊達誠司</cp:lastModifiedBy>
  <cp:revision>2</cp:revision>
  <cp:lastPrinted>2017-08-04T07:11:00Z</cp:lastPrinted>
  <dcterms:created xsi:type="dcterms:W3CDTF">2017-08-04T07:27:00Z</dcterms:created>
  <dcterms:modified xsi:type="dcterms:W3CDTF">2017-08-04T07:27:00Z</dcterms:modified>
</cp:coreProperties>
</file>